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Cambria" w:hAnsi="Cambria"/>
          <w:sz w:val="20"/>
          <w:szCs w:val="20"/>
        </w:rPr>
        <w:t xml:space="preserve">             </w:t>
      </w:r>
      <w:r>
        <w:rPr>
          <w:rFonts w:ascii="Cambria" w:hAnsi="Cambria"/>
          <w:sz w:val="20"/>
          <w:szCs w:val="20"/>
        </w:rPr>
        <w:tab/>
        <w:tab/>
        <w:tab/>
        <w:tab/>
        <w:t xml:space="preserve">                 </w:t>
      </w:r>
      <w:r>
        <w:rPr>
          <w:rFonts w:ascii="Cambria" w:cs="Arial" w:hAnsi="Cambria"/>
          <w:sz w:val="20"/>
          <w:szCs w:val="20"/>
        </w:rPr>
        <w:t>Załącznik nr  1 do SIWZ</w:t>
      </w:r>
    </w:p>
    <w:p>
      <w:pPr>
        <w:pStyle w:val="style0"/>
        <w:jc w:val="right"/>
      </w:pPr>
      <w:r>
        <w:rPr>
          <w:rFonts w:ascii="Cambria" w:cs="Arial" w:hAnsi="Cambria"/>
          <w:sz w:val="20"/>
          <w:szCs w:val="20"/>
        </w:rPr>
        <w:t xml:space="preserve">                                  </w:t>
      </w:r>
    </w:p>
    <w:p>
      <w:pPr>
        <w:pStyle w:val="style0"/>
        <w:ind w:hanging="0" w:left="4248" w:right="0"/>
        <w:jc w:val="right"/>
      </w:pPr>
      <w:r>
        <w:rPr>
          <w:rFonts w:ascii="Cambria" w:cs="Arial" w:hAnsi="Cambria"/>
          <w:sz w:val="20"/>
          <w:szCs w:val="20"/>
        </w:rPr>
        <w:t>Miejscowość i data…………………………2017r.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mbria" w:cs="Arial" w:hAnsi="Cambria"/>
          <w:sz w:val="20"/>
          <w:szCs w:val="20"/>
        </w:rPr>
        <w:t>................................................</w:t>
      </w:r>
    </w:p>
    <w:p>
      <w:pPr>
        <w:pStyle w:val="style0"/>
      </w:pPr>
      <w:r>
        <w:rPr>
          <w:rFonts w:ascii="Cambria" w:cs="Arial" w:hAnsi="Cambria"/>
          <w:sz w:val="20"/>
          <w:szCs w:val="20"/>
        </w:rPr>
        <w:t xml:space="preserve">  </w:t>
      </w:r>
      <w:r>
        <w:rPr>
          <w:rFonts w:ascii="Cambria" w:cs="Tahoma" w:hAnsi="Cambria"/>
          <w:sz w:val="20"/>
          <w:szCs w:val="20"/>
        </w:rPr>
        <w:t xml:space="preserve">(Nazwa i adres Wykonawcy)  </w:t>
      </w:r>
    </w:p>
    <w:p>
      <w:pPr>
        <w:pStyle w:val="style1"/>
        <w:jc w:val="center"/>
      </w:pPr>
      <w:r>
        <w:rPr>
          <w:rFonts w:cs="Arial"/>
          <w:iCs/>
          <w:color w:val="00000A"/>
          <w:sz w:val="20"/>
          <w:szCs w:val="20"/>
        </w:rPr>
        <w:t>O F E R T A  C E N O W A</w:t>
      </w:r>
    </w:p>
    <w:p>
      <w:pPr>
        <w:pStyle w:val="style87"/>
        <w:spacing w:after="0" w:before="120" w:line="360" w:lineRule="auto"/>
        <w:ind w:firstLine="360" w:left="0" w:right="0"/>
        <w:contextualSpacing w:val="false"/>
      </w:pPr>
      <w:r>
        <w:rPr>
          <w:rFonts w:ascii="Cambria" w:cs="Arial" w:hAnsi="Cambria"/>
          <w:b w:val="false"/>
          <w:bCs w:val="false"/>
          <w:sz w:val="20"/>
          <w:szCs w:val="20"/>
        </w:rPr>
        <w:t xml:space="preserve">Nawiązując do zaproszenia złożenia oferty w </w:t>
      </w:r>
      <w:r>
        <w:rPr>
          <w:rFonts w:ascii="Cambria" w:cs="Arial" w:hAnsi="Cambria"/>
          <w:b w:val="false"/>
          <w:sz w:val="20"/>
          <w:szCs w:val="20"/>
        </w:rPr>
        <w:t xml:space="preserve"> przetargu nieograniczonym </w:t>
      </w:r>
      <w:r>
        <w:rPr>
          <w:rFonts w:ascii="Cambria" w:cs="Arial" w:hAnsi="Cambria"/>
          <w:b w:val="false"/>
          <w:bCs w:val="false"/>
          <w:sz w:val="20"/>
          <w:szCs w:val="20"/>
        </w:rPr>
        <w:t>na:</w:t>
      </w:r>
    </w:p>
    <w:p>
      <w:pPr>
        <w:pStyle w:val="style87"/>
        <w:spacing w:after="0" w:before="120" w:line="360" w:lineRule="auto"/>
        <w:ind w:firstLine="360" w:left="0" w:right="0"/>
        <w:contextualSpacing w:val="false"/>
      </w:pPr>
      <w:r>
        <w:rPr/>
      </w:r>
    </w:p>
    <w:p>
      <w:pPr>
        <w:pStyle w:val="style0"/>
        <w:shd w:fill="BFBFBF" w:val="clear"/>
        <w:spacing w:line="276" w:lineRule="auto"/>
        <w:jc w:val="center"/>
      </w:pPr>
      <w:r>
        <w:rPr>
          <w:rFonts w:ascii="Cambria" w:cs="Cambria" w:eastAsia="Cambria" w:hAnsi="Cambria"/>
          <w:b/>
          <w:bCs/>
          <w:sz w:val="20"/>
          <w:szCs w:val="20"/>
          <w:lang w:val="pl-PL"/>
        </w:rPr>
        <w:t>„</w:t>
      </w:r>
      <w:r>
        <w:rPr>
          <w:rFonts w:ascii="Cambria" w:cs="Cambria" w:hAnsi="Cambria"/>
          <w:b/>
          <w:sz w:val="20"/>
          <w:szCs w:val="20"/>
        </w:rPr>
        <w:t xml:space="preserve">Remont </w:t>
      </w:r>
      <w:r>
        <w:rPr>
          <w:rFonts w:ascii="Cambria" w:cs="Cambria" w:hAnsi="Cambria"/>
          <w:b/>
          <w:bCs/>
          <w:caps w:val="false"/>
          <w:smallCaps w:val="false"/>
          <w:sz w:val="20"/>
          <w:szCs w:val="20"/>
        </w:rPr>
        <w:t xml:space="preserve"> </w:t>
      </w:r>
      <w:r>
        <w:rPr>
          <w:rFonts w:ascii="Cambria" w:cs="Cambria" w:eastAsia="Cambria" w:hAnsi="Cambria"/>
          <w:b/>
          <w:bCs/>
          <w:caps w:val="false"/>
          <w:smallCaps w:val="false"/>
          <w:color w:val="000000"/>
          <w:spacing w:val="-5"/>
          <w:sz w:val="20"/>
          <w:szCs w:val="20"/>
          <w:lang w:val="pl-PL"/>
        </w:rPr>
        <w:t>przełomów i ubytków na drogach powiatowych w 2017r. administrowanych przez Powiatowy Zarząd Dróg w Kazimierzy Wielkiej”</w:t>
      </w:r>
      <w:r>
        <w:rPr>
          <w:rFonts w:ascii="Cambria" w:hAnsi="Cambria"/>
          <w:b/>
          <w:sz w:val="20"/>
          <w:szCs w:val="20"/>
        </w:rPr>
        <w:t xml:space="preserve">  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Cambria" w:cs="Tahoma" w:eastAsia="Calibri" w:hAnsi="Cambria"/>
          <w:sz w:val="20"/>
          <w:szCs w:val="20"/>
        </w:rPr>
        <w:t>Zgodnie z wymaganiami określonymi w specyfikacji istotnych warunków zamówienia dla tego przetargu składamy niniejszą ofertę: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ind w:hanging="0" w:left="284" w:right="282"/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ind w:hanging="0" w:left="284" w:right="282"/>
      </w:pPr>
      <w:r>
        <w:rPr>
          <w:rFonts w:ascii="Cambria" w:cs="Arial" w:eastAsia="Arial Unicode MS" w:hAnsi="Cambria"/>
          <w:b/>
          <w:bCs/>
          <w:sz w:val="20"/>
          <w:szCs w:val="20"/>
        </w:rPr>
        <w:t>Za wykonanie przedmiotu zamówienia oferujemy cenę w kwocie łącznej brutto:</w:t>
      </w:r>
      <w:r>
        <w:rPr>
          <w:rFonts w:ascii="Cambria" w:cs="Arial" w:eastAsia="Arial Unicode MS" w:hAnsi="Cambria"/>
          <w:b/>
          <w:bCs/>
          <w:smallCaps/>
          <w:sz w:val="20"/>
          <w:szCs w:val="20"/>
        </w:rPr>
        <w:t xml:space="preserve"> </w:t>
      </w:r>
      <w:r>
        <w:rPr>
          <w:rFonts w:ascii="Cambria" w:cs="Arial" w:eastAsia="Arial Unicode MS" w:hAnsi="Cambria"/>
          <w:b/>
          <w:sz w:val="20"/>
          <w:szCs w:val="20"/>
        </w:rPr>
        <w:t>............................................ złotych (w tym VAT)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ind w:hanging="0" w:left="284" w:right="282"/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ind w:hanging="0" w:left="284" w:right="282"/>
      </w:pPr>
      <w:r>
        <w:rPr>
          <w:rFonts w:ascii="Cambria" w:cs="Arial" w:eastAsia="Arial Unicode MS" w:hAnsi="Cambria"/>
          <w:sz w:val="20"/>
          <w:szCs w:val="20"/>
        </w:rPr>
        <w:t>słownie: ................................................................................................................................................. w tym podatek VAT.</w:t>
      </w:r>
    </w:p>
    <w:p>
      <w:pPr>
        <w:pStyle w:val="style0"/>
        <w:ind w:hanging="0" w:left="142" w:right="0"/>
        <w:jc w:val="both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992" w:left="1276" w:right="282"/>
      </w:pPr>
      <w:r>
        <w:rPr>
          <w:rFonts w:ascii="Cambria" w:cs="Arial" w:eastAsia="Arial Unicode MS" w:hAnsi="Cambria"/>
          <w:b/>
          <w:sz w:val="20"/>
          <w:szCs w:val="20"/>
        </w:rPr>
        <w:t>WAGA!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0" w:left="284" w:right="282"/>
      </w:pPr>
      <w:r>
        <w:rPr>
          <w:rFonts w:ascii="Cambria" w:cs="Arial" w:eastAsia="Arial Unicode MS" w:hAnsi="Cambria"/>
          <w:b/>
          <w:sz w:val="20"/>
          <w:szCs w:val="20"/>
        </w:rPr>
        <w:t xml:space="preserve">W pkt. 22.5 SIWZ Zamawiający wymaga złożenia wraz z ofertą informacji o </w:t>
      </w:r>
      <w:r>
        <w:rPr>
          <w:rFonts w:ascii="Cambria" w:cs="Arial" w:hAnsi="Cambria"/>
          <w:b/>
          <w:sz w:val="20"/>
          <w:szCs w:val="20"/>
        </w:rPr>
        <w:t xml:space="preserve">powstaniu zamawiającego </w:t>
      </w:r>
      <w:r>
        <w:rPr>
          <w:rFonts w:ascii="Cambria" w:cs="Arial" w:hAnsi="Cambri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0" w:left="284" w:right="282"/>
      </w:pPr>
      <w:r>
        <w:rPr>
          <w:rFonts w:ascii="Cambria" w:cs="Arial" w:eastAsia="Arial Unicode MS" w:hAnsi="Cambria"/>
          <w:b/>
          <w:sz w:val="20"/>
          <w:szCs w:val="20"/>
        </w:rPr>
        <w:t xml:space="preserve">Niezłożenie przez Wykonawcę informacji będzie oznaczało, że taki obowiązek nie powstaje. </w:t>
      </w:r>
    </w:p>
    <w:p>
      <w:pPr>
        <w:pStyle w:val="style0"/>
        <w:tabs>
          <w:tab w:leader="none" w:pos="2127" w:val="left"/>
        </w:tabs>
        <w:spacing w:after="0" w:before="120" w:line="480" w:lineRule="auto"/>
        <w:ind w:hanging="0" w:left="0" w:right="0"/>
        <w:contextualSpacing w:val="false"/>
        <w:jc w:val="both"/>
      </w:pPr>
      <w:r>
        <w:rPr>
          <w:rFonts w:ascii="Cambria" w:cs="Tahoma" w:hAnsi="Cambria"/>
          <w:b/>
          <w:sz w:val="20"/>
          <w:szCs w:val="20"/>
          <w:u w:val="single"/>
        </w:rPr>
        <w:t xml:space="preserve"> </w:t>
      </w:r>
      <w:r>
        <w:rPr>
          <w:rFonts w:ascii="Cambria" w:cs="Tahoma" w:hAnsi="Cambria"/>
          <w:b/>
          <w:sz w:val="20"/>
          <w:szCs w:val="20"/>
          <w:u w:val="single"/>
        </w:rPr>
        <w:t>Dane dotyczące Wykonawcy:</w:t>
      </w:r>
    </w:p>
    <w:p>
      <w:pPr>
        <w:pStyle w:val="style0"/>
        <w:tabs>
          <w:tab w:leader="none" w:pos="2694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</w:rPr>
        <w:t xml:space="preserve">Imię Nazwisko osoby (osób) upoważnionych do podpisania umowy: </w:t>
      </w:r>
    </w:p>
    <w:p>
      <w:pPr>
        <w:pStyle w:val="style0"/>
        <w:tabs>
          <w:tab w:leader="none" w:pos="2694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leader="none" w:pos="2694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</w:rPr>
        <w:t>Numer telefonu:</w:t>
        <w:tab/>
        <w:t>.…/ ……………………</w:t>
      </w:r>
    </w:p>
    <w:p>
      <w:pPr>
        <w:pStyle w:val="style0"/>
        <w:tabs>
          <w:tab w:leader="none" w:pos="2694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</w:rPr>
        <w:t>Numer faksu:</w:t>
        <w:tab/>
        <w:t>.…/ ....................................</w:t>
      </w:r>
    </w:p>
    <w:p>
      <w:pPr>
        <w:pStyle w:val="style0"/>
        <w:tabs>
          <w:tab w:leader="none" w:pos="2694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</w:rPr>
        <w:t>Numer REGON:</w:t>
        <w:tab/>
        <w:t>..........................................   Numer NIP: ..........................................</w:t>
      </w:r>
    </w:p>
    <w:p>
      <w:pPr>
        <w:pStyle w:val="style0"/>
        <w:tabs>
          <w:tab w:leader="none" w:pos="2694" w:val="left"/>
        </w:tabs>
        <w:spacing w:after="120" w:before="0"/>
        <w:ind w:hanging="0" w:left="567" w:right="0"/>
        <w:contextualSpacing w:val="false"/>
      </w:pPr>
      <w:r>
        <w:rPr>
          <w:rFonts w:ascii="Cambria" w:cs="Tahoma" w:hAnsi="Cambria"/>
          <w:sz w:val="20"/>
          <w:szCs w:val="20"/>
        </w:rPr>
        <w:t>Adres kontaktowy email: ……………………………………………………………</w:t>
      </w:r>
    </w:p>
    <w:p>
      <w:pPr>
        <w:pStyle w:val="style0"/>
        <w:tabs>
          <w:tab w:leader="none" w:pos="2694" w:val="left"/>
        </w:tabs>
        <w:spacing w:after="120" w:before="0"/>
        <w:ind w:hanging="0" w:left="567" w:right="0"/>
        <w:contextualSpacing w:val="false"/>
      </w:pPr>
      <w:r>
        <w:rPr/>
      </w:r>
    </w:p>
    <w:p>
      <w:pPr>
        <w:pStyle w:val="style0"/>
        <w:tabs>
          <w:tab w:leader="none" w:pos="2694" w:val="left"/>
        </w:tabs>
        <w:spacing w:after="120" w:before="0"/>
        <w:ind w:hanging="0" w:left="567" w:right="0"/>
        <w:contextualSpacing w:val="false"/>
        <w:jc w:val="both"/>
      </w:pPr>
      <w:r>
        <w:rPr>
          <w:rFonts w:ascii="Cambria" w:cs="Tahoma" w:hAnsi="Cambri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>
      <w:pPr>
        <w:pStyle w:val="style0"/>
        <w:tabs>
          <w:tab w:leader="none" w:pos="2694" w:val="left"/>
        </w:tabs>
        <w:spacing w:after="120" w:before="0"/>
        <w:ind w:hanging="0" w:left="567" w:right="0"/>
        <w:contextualSpacing w:val="false"/>
        <w:jc w:val="both"/>
      </w:pPr>
      <w:r>
        <w:rPr/>
      </w:r>
    </w:p>
    <w:p>
      <w:pPr>
        <w:pStyle w:val="style0"/>
        <w:tabs>
          <w:tab w:leader="none" w:pos="0" w:val="left"/>
          <w:tab w:leader="none" w:pos="426" w:val="left"/>
        </w:tabs>
        <w:spacing w:after="120" w:before="0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2.</w:t>
      </w:r>
      <w:r>
        <w:rPr>
          <w:rFonts w:ascii="Cambria" w:cs="Tahoma" w:hAnsi="Cambria"/>
          <w:sz w:val="20"/>
          <w:szCs w:val="20"/>
        </w:rPr>
        <w:tab/>
        <w:t xml:space="preserve">Oświadczamy, że zrealizujemy przedmiot zamówienia w terminie </w:t>
      </w:r>
      <w:r>
        <w:rPr>
          <w:rFonts w:ascii="Cambria" w:cs="Tahoma" w:hAnsi="Cambria"/>
          <w:b/>
          <w:sz w:val="20"/>
          <w:szCs w:val="20"/>
        </w:rPr>
        <w:t xml:space="preserve">do dnia </w:t>
      </w:r>
      <w:r>
        <w:rPr>
          <w:rFonts w:ascii="Cambria" w:cs="Tahoma" w:hAnsi="Cambria"/>
          <w:b/>
          <w:sz w:val="20"/>
          <w:szCs w:val="20"/>
        </w:rPr>
        <w:t>31.08.2017</w:t>
      </w:r>
      <w:r>
        <w:rPr>
          <w:rFonts w:ascii="Cambria" w:cs="Tahoma" w:hAnsi="Cambria"/>
          <w:b/>
          <w:sz w:val="20"/>
          <w:szCs w:val="20"/>
        </w:rPr>
        <w:t xml:space="preserve"> r.</w:t>
      </w:r>
    </w:p>
    <w:p>
      <w:pPr>
        <w:pStyle w:val="style0"/>
        <w:tabs>
          <w:tab w:leader="none" w:pos="2130" w:val="left"/>
        </w:tabs>
        <w:spacing w:after="240" w:before="0"/>
        <w:ind w:hanging="426" w:left="426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3.</w:t>
        <w:tab/>
      </w:r>
      <w:r>
        <w:rPr>
          <w:rFonts w:ascii="Cambria" w:cs="Cambria" w:hAnsi="Cambria"/>
          <w:sz w:val="20"/>
          <w:szCs w:val="20"/>
        </w:rPr>
        <w:t xml:space="preserve">Na przedmiot zamówienia udzielamy </w:t>
      </w:r>
      <w:r>
        <w:rPr>
          <w:rFonts w:ascii="Cambria" w:cs="Cambria" w:hAnsi="Cambria"/>
          <w:b/>
          <w:bCs/>
          <w:sz w:val="20"/>
          <w:szCs w:val="20"/>
        </w:rPr>
        <w:t xml:space="preserve"> ………….  </w:t>
      </w:r>
      <w:r>
        <w:rPr>
          <w:rFonts w:ascii="Cambria" w:cs="Cambria" w:hAnsi="Cambria"/>
          <w:b/>
          <w:bCs/>
          <w:shadow/>
          <w:sz w:val="20"/>
          <w:szCs w:val="20"/>
        </w:rPr>
        <w:t>miesięcy</w:t>
      </w:r>
      <w:r>
        <w:rPr>
          <w:rFonts w:ascii="Cambria" w:cs="Cambria" w:hAnsi="Cambria"/>
          <w:sz w:val="20"/>
          <w:szCs w:val="20"/>
        </w:rPr>
        <w:t xml:space="preserve"> </w:t>
      </w:r>
      <w:r>
        <w:rPr>
          <w:rFonts w:ascii="Cambria" w:cs="Cambria" w:hAnsi="Cambria"/>
          <w:b/>
          <w:sz w:val="20"/>
          <w:szCs w:val="20"/>
        </w:rPr>
        <w:t>gwarancji i rękojmi</w:t>
      </w:r>
      <w:r>
        <w:rPr>
          <w:rFonts w:ascii="Cambria" w:cs="Cambria" w:hAnsi="Cambria"/>
          <w:sz w:val="20"/>
          <w:szCs w:val="20"/>
        </w:rPr>
        <w:t xml:space="preserve">  od daty</w:t>
        <w:br/>
        <w:t xml:space="preserve"> odbioru  końcowego wykonanej usługi.</w:t>
      </w:r>
    </w:p>
    <w:p>
      <w:pPr>
        <w:pStyle w:val="style0"/>
        <w:spacing w:after="120" w:before="0"/>
        <w:ind w:hanging="360" w:left="720" w:right="0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Warunki płatności będą zgodne z wzorem umowy będącym załącznikiem do SIWZ.</w:t>
      </w:r>
    </w:p>
    <w:p>
      <w:pPr>
        <w:pStyle w:val="style0"/>
        <w:numPr>
          <w:ilvl w:val="0"/>
          <w:numId w:val="1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Oświadczamy, że zapoznaliśmy się ze specyfikacją istotnych warunków zamówienia, w tym                        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>
      <w:pPr>
        <w:pStyle w:val="style0"/>
        <w:numPr>
          <w:ilvl w:val="0"/>
          <w:numId w:val="1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Oświadczamy, że uważamy się za związanych niniejszą ofertą przez czas wskazany w specyfikacji istotnych warunków zamówienia.</w:t>
      </w:r>
    </w:p>
    <w:p>
      <w:pPr>
        <w:pStyle w:val="style0"/>
        <w:numPr>
          <w:ilvl w:val="0"/>
          <w:numId w:val="1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>
      <w:pPr>
        <w:pStyle w:val="style0"/>
        <w:numPr>
          <w:ilvl w:val="0"/>
          <w:numId w:val="1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 xml:space="preserve">Oferta wraz z załącznikami została złożona na </w:t>
      </w:r>
      <w:r>
        <w:rPr>
          <w:rFonts w:ascii="Cambria" w:cs="Tahoma" w:hAnsi="Cambria"/>
          <w:b/>
          <w:sz w:val="20"/>
          <w:szCs w:val="20"/>
        </w:rPr>
        <w:t>…....</w:t>
      </w:r>
      <w:r>
        <w:rPr>
          <w:rFonts w:ascii="Cambria" w:cs="Tahoma" w:hAnsi="Cambria"/>
          <w:sz w:val="20"/>
          <w:szCs w:val="20"/>
        </w:rPr>
        <w:t xml:space="preserve"> stronach kolejno ponumerowanych od nr </w:t>
      </w:r>
      <w:r>
        <w:rPr>
          <w:rFonts w:ascii="Cambria" w:cs="Tahoma" w:hAnsi="Cambria"/>
          <w:b/>
          <w:sz w:val="20"/>
          <w:szCs w:val="20"/>
        </w:rPr>
        <w:t xml:space="preserve">….... </w:t>
      </w:r>
      <w:r>
        <w:rPr>
          <w:rFonts w:ascii="Cambria" w:cs="Tahoma" w:hAnsi="Cambria"/>
          <w:sz w:val="20"/>
          <w:szCs w:val="20"/>
        </w:rPr>
        <w:t xml:space="preserve">do nr </w:t>
      </w:r>
      <w:r>
        <w:rPr>
          <w:rFonts w:ascii="Cambria" w:cs="Tahoma" w:hAnsi="Cambria"/>
          <w:b/>
          <w:sz w:val="20"/>
          <w:szCs w:val="20"/>
        </w:rPr>
        <w:t>…....</w:t>
      </w:r>
    </w:p>
    <w:p>
      <w:pPr>
        <w:pStyle w:val="style0"/>
        <w:numPr>
          <w:ilvl w:val="0"/>
          <w:numId w:val="1"/>
        </w:numPr>
        <w:spacing w:after="120" w:before="0"/>
        <w:ind w:hanging="360" w:left="720" w:right="0"/>
        <w:contextualSpacing w:val="false"/>
        <w:jc w:val="both"/>
      </w:pPr>
      <w:r>
        <w:rPr>
          <w:rFonts w:ascii="Cambria" w:cs="Tahoma" w:hAnsi="Cambria"/>
          <w:sz w:val="20"/>
          <w:szCs w:val="20"/>
        </w:rPr>
        <w:t>Załącznikami do niniejszej oferty są:</w:t>
      </w:r>
    </w:p>
    <w:p>
      <w:pPr>
        <w:pStyle w:val="style119"/>
        <w:spacing w:line="480" w:lineRule="auto"/>
        <w:ind w:hanging="0" w:left="567" w:right="0"/>
      </w:pPr>
      <w:r>
        <w:rPr>
          <w:rFonts w:ascii="Cambria" w:cs="Tahoma" w:hAnsi="Cambria"/>
          <w:sz w:val="20"/>
        </w:rPr>
        <w:t>.........................................................</w:t>
      </w:r>
    </w:p>
    <w:p>
      <w:pPr>
        <w:pStyle w:val="style119"/>
        <w:spacing w:line="480" w:lineRule="auto"/>
        <w:ind w:hanging="0" w:left="567" w:right="0"/>
      </w:pPr>
      <w:r>
        <w:rPr>
          <w:rFonts w:ascii="Cambria" w:cs="Tahoma" w:hAnsi="Cambria"/>
          <w:sz w:val="20"/>
        </w:rPr>
        <w:t>.........................................................</w:t>
      </w:r>
    </w:p>
    <w:p>
      <w:pPr>
        <w:pStyle w:val="style119"/>
        <w:spacing w:line="480" w:lineRule="auto"/>
        <w:ind w:hanging="0" w:left="567" w:right="0"/>
      </w:pPr>
      <w:r>
        <w:rPr/>
      </w:r>
    </w:p>
    <w:p>
      <w:pPr>
        <w:pStyle w:val="style119"/>
        <w:spacing w:line="480" w:lineRule="auto"/>
        <w:ind w:hanging="0" w:left="567" w:right="0"/>
      </w:pPr>
      <w:r>
        <w:rPr/>
      </w:r>
    </w:p>
    <w:p>
      <w:pPr>
        <w:pStyle w:val="style0"/>
        <w:tabs>
          <w:tab w:leader="none" w:pos="22680" w:val="left"/>
        </w:tabs>
        <w:spacing w:after="0" w:before="120"/>
        <w:ind w:hanging="0" w:left="4536" w:right="0"/>
        <w:contextualSpacing w:val="false"/>
        <w:jc w:val="center"/>
      </w:pPr>
      <w:r>
        <w:rPr/>
      </w:r>
    </w:p>
    <w:p>
      <w:pPr>
        <w:pStyle w:val="style0"/>
      </w:pPr>
      <w:r>
        <w:rPr>
          <w:rFonts w:ascii="Cambria" w:hAnsi="Cambria"/>
          <w:sz w:val="20"/>
          <w:szCs w:val="20"/>
        </w:rPr>
        <w:t>*niepotrzebne skreślić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5199" w:val="left"/>
        </w:tabs>
      </w:pPr>
      <w:r>
        <w:rPr>
          <w:rFonts w:ascii="Cambria" w:cs="Arial" w:hAnsi="Cambria"/>
          <w:sz w:val="20"/>
          <w:szCs w:val="20"/>
        </w:rPr>
        <w:tab/>
      </w:r>
    </w:p>
    <w:sectPr>
      <w:headerReference r:id="rId2" w:type="default"/>
      <w:footerReference r:id="rId3" w:type="default"/>
      <w:type w:val="nextPage"/>
      <w:pgSz w:h="16838" w:w="11906"/>
      <w:pgMar w:bottom="1418" w:footer="524" w:gutter="0" w:header="709" w:left="1418" w:right="1418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(W1)">
    <w:charset w:val="ee"/>
    <w:family w:val="roman"/>
    <w:pitch w:val="variable"/>
  </w:font>
  <w:font w:name="Verdana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swiss"/>
    <w:pitch w:val="variable"/>
  </w:font>
  <w:font w:name="Georgia">
    <w:charset w:val="ee"/>
    <w:family w:val="roman"/>
    <w:pitch w:val="variable"/>
  </w:font>
  <w:font w:name="Optima">
    <w:charset w:val="ee"/>
    <w:family w:val="roman"/>
    <w:pitch w:val="variable"/>
  </w:font>
  <w:font w:name="Cambria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83"/>
      <w:jc w:val="right"/>
    </w:pPr>
    <w:r>
      <w:rPr>
        <w:rFonts w:ascii="Tahoma" w:cs="Tahoma" w:hAnsi="Tahoma"/>
        <w:sz w:val="18"/>
        <w:szCs w:val="18"/>
      </w:rPr>
      <w:t>....................................................................</w:t>
      <w:br/>
      <w:t>(podpis osoby uprawnionej do reprezentacji)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3"/>
    </w:pPr>
    <w:r>
      <w:rPr/>
    </w:r>
  </w:p>
  <w:p>
    <w:pPr>
      <w:pStyle w:val="style83"/>
    </w:pPr>
    <w:r>
      <w:rPr/>
    </w:r>
  </w:p>
  <w:p>
    <w:pPr>
      <w:pStyle w:val="style83"/>
    </w:pPr>
    <w:r>
      <w:rPr>
        <w:rFonts w:ascii="Cambria" w:hAnsi="Cambria"/>
        <w:sz w:val="20"/>
        <w:szCs w:val="20"/>
      </w:rPr>
      <w:t>Numer postępowania: PZD-383/II/4/2017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4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1"/>
    <w:pPr>
      <w:keepNext/>
      <w:keepLines/>
      <w:spacing w:after="0" w:before="480"/>
      <w:contextualSpacing w:val="false"/>
    </w:pPr>
    <w:rPr>
      <w:rFonts w:ascii="Cambria" w:hAnsi="Cambria"/>
      <w:b/>
      <w:bCs/>
      <w:color w:val="365F91"/>
      <w:sz w:val="28"/>
      <w:szCs w:val="28"/>
    </w:rPr>
  </w:style>
  <w:style w:styleId="style2" w:type="paragraph">
    <w:name w:val="Nagłówek 2"/>
    <w:basedOn w:val="style0"/>
    <w:next w:val="style2"/>
    <w:pPr>
      <w:keepNext/>
      <w:jc w:val="both"/>
    </w:pPr>
    <w:rPr>
      <w:rFonts w:ascii="Calibri" w:eastAsia="Calibri" w:hAnsi="Calibri"/>
      <w:b/>
      <w:sz w:val="20"/>
      <w:szCs w:val="20"/>
      <w:lang w:eastAsia="en-US"/>
    </w:rPr>
  </w:style>
  <w:style w:styleId="style3" w:type="paragraph">
    <w:name w:val="Nagłówek 3"/>
    <w:basedOn w:val="style0"/>
    <w:next w:val="style3"/>
    <w:pPr>
      <w:keepNext/>
      <w:spacing w:after="60" w:before="240"/>
      <w:contextualSpacing w:val="false"/>
    </w:pPr>
    <w:rPr>
      <w:rFonts w:ascii="Cambria" w:hAnsi="Cambria"/>
      <w:b/>
      <w:bCs/>
      <w:sz w:val="26"/>
      <w:szCs w:val="26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rFonts w:ascii="Times New (W1)" w:hAnsi="Times New (W1)"/>
      <w:b/>
      <w:bCs/>
      <w:sz w:val="28"/>
      <w:szCs w:val="28"/>
    </w:rPr>
  </w:style>
  <w:style w:styleId="style5" w:type="paragraph">
    <w:name w:val="Nagłówek 5"/>
    <w:basedOn w:val="style0"/>
    <w:next w:val="style5"/>
    <w:pPr>
      <w:keepNext/>
    </w:pPr>
    <w:rPr>
      <w:sz w:val="20"/>
      <w:szCs w:val="20"/>
      <w:u w:val="single"/>
      <w:lang w:eastAsia="en-US"/>
    </w:rPr>
  </w:style>
  <w:style w:styleId="style6" w:type="paragraph">
    <w:name w:val="Nagłówek 6"/>
    <w:basedOn w:val="style0"/>
    <w:next w:val="style6"/>
    <w:pPr>
      <w:spacing w:after="60" w:before="240"/>
      <w:contextualSpacing w:val="false"/>
    </w:pPr>
    <w:rPr>
      <w:rFonts w:ascii="Calibri" w:hAnsi="Calibri"/>
      <w:b/>
      <w:bCs/>
      <w:sz w:val="22"/>
      <w:szCs w:val="22"/>
    </w:rPr>
  </w:style>
  <w:style w:styleId="style7" w:type="paragraph">
    <w:name w:val="Nagłówek 7"/>
    <w:basedOn w:val="style0"/>
    <w:next w:val="style7"/>
    <w:pPr>
      <w:spacing w:after="60" w:before="240"/>
      <w:contextualSpacing w:val="false"/>
    </w:pPr>
    <w:rPr>
      <w:rFonts w:ascii="Calibri" w:hAnsi="Calibri"/>
    </w:rPr>
  </w:style>
  <w:style w:styleId="style8" w:type="paragraph">
    <w:name w:val="Nagłówek 8"/>
    <w:basedOn w:val="style0"/>
    <w:next w:val="style8"/>
    <w:pPr>
      <w:keepNext/>
      <w:ind w:firstLine="556" w:left="720" w:right="0"/>
    </w:pPr>
    <w:rPr>
      <w:rFonts w:ascii="Verdana" w:hAnsi="Verdana"/>
      <w:b/>
      <w:i/>
      <w:sz w:val="20"/>
      <w:szCs w:val="20"/>
      <w:lang w:eastAsia="en-US"/>
    </w:rPr>
  </w:style>
  <w:style w:styleId="style9" w:type="paragraph">
    <w:name w:val="Nagłówek 9"/>
    <w:basedOn w:val="style0"/>
    <w:next w:val="style9"/>
    <w:pPr>
      <w:keepNext/>
      <w:widowControl w:val="false"/>
      <w:jc w:val="center"/>
    </w:pPr>
    <w:rPr>
      <w:sz w:val="32"/>
      <w:szCs w:val="20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Łącze internetowe"/>
    <w:next w:val="style17"/>
    <w:rPr>
      <w:color w:val="0000FF"/>
      <w:u w:val="single"/>
      <w:lang w:bidi="zxx-" w:eastAsia="zxx-" w:val="zxx-"/>
    </w:rPr>
  </w:style>
  <w:style w:styleId="style18" w:type="character">
    <w:name w:val="Stopka Znak"/>
    <w:next w:val="style18"/>
    <w:rPr>
      <w:sz w:val="24"/>
      <w:szCs w:val="24"/>
    </w:rPr>
  </w:style>
  <w:style w:styleId="style19" w:type="character">
    <w:name w:val="Nagłówek 1 Znak"/>
    <w:next w:val="style19"/>
    <w:rPr>
      <w:rFonts w:ascii="Cambria" w:hAnsi="Cambria"/>
      <w:b/>
      <w:bCs/>
      <w:color w:val="365F91"/>
      <w:sz w:val="28"/>
      <w:szCs w:val="28"/>
    </w:rPr>
  </w:style>
  <w:style w:styleId="style20" w:type="character">
    <w:name w:val="Nagłówek 4 Znak"/>
    <w:next w:val="style20"/>
    <w:rPr>
      <w:rFonts w:ascii="Times New (W1)" w:cs="Times New (W1)" w:hAnsi="Times New (W1)"/>
      <w:b/>
      <w:bCs/>
      <w:sz w:val="28"/>
      <w:szCs w:val="28"/>
    </w:rPr>
  </w:style>
  <w:style w:styleId="style21" w:type="character">
    <w:name w:val="Nagłówek 6 Znak"/>
    <w:next w:val="style21"/>
    <w:rPr>
      <w:rFonts w:ascii="Calibri" w:hAnsi="Calibri"/>
      <w:b/>
      <w:bCs/>
      <w:sz w:val="22"/>
      <w:szCs w:val="22"/>
    </w:rPr>
  </w:style>
  <w:style w:styleId="style22" w:type="character">
    <w:name w:val="Nagłówek 7 Znak"/>
    <w:next w:val="style22"/>
    <w:rPr>
      <w:rFonts w:ascii="Calibri" w:hAnsi="Calibri"/>
      <w:sz w:val="24"/>
      <w:szCs w:val="24"/>
    </w:rPr>
  </w:style>
  <w:style w:styleId="style23" w:type="character">
    <w:name w:val="Nagłówek Znak"/>
    <w:next w:val="style23"/>
    <w:rPr>
      <w:sz w:val="24"/>
      <w:szCs w:val="24"/>
    </w:rPr>
  </w:style>
  <w:style w:styleId="style24" w:type="character">
    <w:name w:val="Tytuł Znak"/>
    <w:next w:val="style24"/>
    <w:rPr>
      <w:rFonts w:ascii="Garamond" w:cs="Garamond" w:hAnsi="Garamond"/>
      <w:b/>
      <w:bCs/>
      <w:sz w:val="24"/>
      <w:szCs w:val="24"/>
    </w:rPr>
  </w:style>
  <w:style w:styleId="style25" w:type="character">
    <w:name w:val="Tekst podstawowy Znak"/>
    <w:next w:val="style25"/>
    <w:rPr>
      <w:rFonts w:ascii="Verdana" w:cs="Verdana" w:eastAsia="Batang" w:hAnsi="Verdana"/>
      <w:smallCaps/>
      <w:sz w:val="32"/>
      <w:szCs w:val="32"/>
    </w:rPr>
  </w:style>
  <w:style w:styleId="style26" w:type="character">
    <w:name w:val="Tekst podstawowy 3 Znak"/>
    <w:next w:val="style26"/>
    <w:rPr>
      <w:rFonts w:ascii="Times New (W1)" w:cs="Times New (W1)" w:hAnsi="Times New (W1)"/>
      <w:sz w:val="16"/>
      <w:szCs w:val="16"/>
    </w:rPr>
  </w:style>
  <w:style w:styleId="style27" w:type="character">
    <w:name w:val="Font Style46"/>
    <w:next w:val="style27"/>
    <w:rPr>
      <w:rFonts w:ascii="Times New Roman" w:cs="Times New Roman" w:hAnsi="Times New Roman"/>
      <w:sz w:val="22"/>
      <w:szCs w:val="22"/>
    </w:rPr>
  </w:style>
  <w:style w:styleId="style28" w:type="character">
    <w:name w:val="annotation reference"/>
    <w:next w:val="style28"/>
    <w:rPr>
      <w:sz w:val="16"/>
      <w:szCs w:val="16"/>
    </w:rPr>
  </w:style>
  <w:style w:styleId="style29" w:type="character">
    <w:name w:val="Tekst komentarza Znak"/>
    <w:basedOn w:val="style15"/>
    <w:next w:val="style29"/>
    <w:rPr/>
  </w:style>
  <w:style w:styleId="style30" w:type="character">
    <w:name w:val="Temat komentarza Znak"/>
    <w:next w:val="style30"/>
    <w:rPr>
      <w:b/>
      <w:bCs/>
    </w:rPr>
  </w:style>
  <w:style w:styleId="style31" w:type="character">
    <w:name w:val="Nagłówek 3 Znak"/>
    <w:next w:val="style31"/>
    <w:rPr>
      <w:rFonts w:ascii="Cambria" w:cs="Times New Roman" w:eastAsia="Times New Roman" w:hAnsi="Cambria"/>
      <w:b/>
      <w:bCs/>
      <w:sz w:val="26"/>
      <w:szCs w:val="26"/>
    </w:rPr>
  </w:style>
  <w:style w:styleId="style32" w:type="character">
    <w:name w:val="Tekst podstawowy 2 Znak"/>
    <w:next w:val="style32"/>
    <w:rPr>
      <w:sz w:val="24"/>
      <w:szCs w:val="24"/>
    </w:rPr>
  </w:style>
  <w:style w:styleId="style33" w:type="character">
    <w:name w:val="Tekst podstawowy wcięty 3 Znak"/>
    <w:next w:val="style33"/>
    <w:rPr>
      <w:sz w:val="16"/>
      <w:szCs w:val="16"/>
    </w:rPr>
  </w:style>
  <w:style w:styleId="style34" w:type="character">
    <w:name w:val="Nagłówek 2 Znak"/>
    <w:next w:val="style34"/>
    <w:rPr>
      <w:rFonts w:ascii="Calibri" w:eastAsia="Calibri" w:hAnsi="Calibri"/>
      <w:b/>
      <w:sz w:val="24"/>
      <w:lang w:eastAsia="en-US"/>
    </w:rPr>
  </w:style>
  <w:style w:styleId="style35" w:type="character">
    <w:name w:val="Nagłówek 5 Znak"/>
    <w:next w:val="style35"/>
    <w:rPr>
      <w:sz w:val="24"/>
      <w:u w:val="single"/>
      <w:lang w:eastAsia="en-US"/>
    </w:rPr>
  </w:style>
  <w:style w:styleId="style36" w:type="character">
    <w:name w:val="Nagłówek 8 Znak"/>
    <w:next w:val="style36"/>
    <w:rPr>
      <w:rFonts w:ascii="Verdana" w:hAnsi="Verdana"/>
      <w:b/>
      <w:i/>
      <w:lang w:eastAsia="en-US"/>
    </w:rPr>
  </w:style>
  <w:style w:styleId="style37" w:type="character">
    <w:name w:val="Nagłówek 9 Znak"/>
    <w:next w:val="style37"/>
    <w:rPr>
      <w:sz w:val="32"/>
    </w:rPr>
  </w:style>
  <w:style w:styleId="style38" w:type="character">
    <w:name w:val="Tekst dymka Znak"/>
    <w:next w:val="style38"/>
    <w:rPr>
      <w:rFonts w:ascii="Tahoma" w:cs="Tahoma" w:hAnsi="Tahoma"/>
      <w:sz w:val="16"/>
      <w:szCs w:val="16"/>
    </w:rPr>
  </w:style>
  <w:style w:styleId="style39" w:type="character">
    <w:name w:val="Tekst podstawowy wcięty Znak"/>
    <w:next w:val="style39"/>
    <w:rPr>
      <w:sz w:val="28"/>
      <w:lang w:eastAsia="en-US"/>
    </w:rPr>
  </w:style>
  <w:style w:styleId="style40" w:type="character">
    <w:name w:val="Tekst podstawowy wcięty 2 Znak"/>
    <w:next w:val="style40"/>
    <w:rPr>
      <w:sz w:val="24"/>
      <w:lang w:eastAsia="en-US"/>
    </w:rPr>
  </w:style>
  <w:style w:styleId="style41" w:type="character">
    <w:name w:val="Podtytuł Znak"/>
    <w:next w:val="style41"/>
    <w:rPr>
      <w:b/>
      <w:sz w:val="26"/>
      <w:lang w:eastAsia="en-US"/>
    </w:rPr>
  </w:style>
  <w:style w:styleId="style42" w:type="character">
    <w:name w:val="FollowedHyperlink"/>
    <w:next w:val="style42"/>
    <w:rPr>
      <w:color w:val="800080"/>
      <w:u w:val="single"/>
    </w:rPr>
  </w:style>
  <w:style w:styleId="style43" w:type="character">
    <w:name w:val="Nagłówek 2 Znak Znak Znak Znak Znak Znak Znak Znak Znak Znak Znak Znak Znak Znak Znak Znak Znak Znak Znak Znak Znak Znak Znak"/>
    <w:next w:val="style43"/>
    <w:rPr>
      <w:rFonts w:ascii="Arial" w:cs="Arial" w:hAnsi="Arial"/>
      <w:b/>
      <w:bCs/>
      <w:i/>
      <w:iCs/>
      <w:sz w:val="28"/>
      <w:szCs w:val="28"/>
      <w:lang w:bidi="ar-SA" w:eastAsia="pl-PL" w:val="pl-PL"/>
    </w:rPr>
  </w:style>
  <w:style w:styleId="style44" w:type="character">
    <w:name w:val="Nagłówek 3 Znak Znak Znak Znak Znak Znak Znak Znak Znak Znak Znak Znak Znak Znak Znak Znak Znak Znak Znak Znak Znak"/>
    <w:next w:val="style44"/>
    <w:rPr>
      <w:rFonts w:ascii="Arial" w:cs="Arial" w:hAnsi="Arial"/>
      <w:b/>
      <w:bCs/>
      <w:sz w:val="26"/>
      <w:szCs w:val="26"/>
      <w:lang w:bidi="ar-SA" w:eastAsia="pl-PL" w:val="pl-PL"/>
    </w:rPr>
  </w:style>
  <w:style w:styleId="style45" w:type="character">
    <w:name w:val="Tekst przypisu dolnego Znak"/>
    <w:next w:val="style45"/>
    <w:rPr/>
  </w:style>
  <w:style w:styleId="style46" w:type="character">
    <w:name w:val="footnote reference"/>
    <w:next w:val="style46"/>
    <w:rPr>
      <w:vertAlign w:val="superscript"/>
    </w:rPr>
  </w:style>
  <w:style w:styleId="style47" w:type="character">
    <w:name w:val="Font Style12"/>
    <w:next w:val="style47"/>
    <w:rPr>
      <w:rFonts w:ascii="Times New Roman" w:cs="Times New Roman" w:hAnsi="Times New Roman"/>
      <w:b/>
      <w:bCs/>
      <w:sz w:val="26"/>
      <w:szCs w:val="26"/>
    </w:rPr>
  </w:style>
  <w:style w:styleId="style48" w:type="character">
    <w:name w:val="Font Style23"/>
    <w:next w:val="style48"/>
    <w:rPr>
      <w:rFonts w:ascii="Times New Roman" w:cs="Times New Roman" w:hAnsi="Times New Roman"/>
      <w:sz w:val="22"/>
      <w:szCs w:val="22"/>
    </w:rPr>
  </w:style>
  <w:style w:styleId="style49" w:type="character">
    <w:name w:val="Font Style27"/>
    <w:next w:val="style49"/>
    <w:rPr>
      <w:rFonts w:ascii="Times New Roman" w:cs="Times New Roman" w:hAnsi="Times New Roman"/>
      <w:b/>
      <w:bCs/>
      <w:sz w:val="22"/>
      <w:szCs w:val="22"/>
    </w:rPr>
  </w:style>
  <w:style w:styleId="style50" w:type="character">
    <w:name w:val="Font Style21"/>
    <w:next w:val="style50"/>
    <w:rPr>
      <w:rFonts w:ascii="Bookman Old Style" w:cs="Bookman Old Style" w:hAnsi="Bookman Old Style"/>
      <w:b/>
      <w:bCs/>
      <w:sz w:val="16"/>
      <w:szCs w:val="16"/>
    </w:rPr>
  </w:style>
  <w:style w:styleId="style51" w:type="character">
    <w:name w:val="Zwykły tekst Znak"/>
    <w:next w:val="style51"/>
    <w:rPr>
      <w:rFonts w:ascii="Garamond" w:eastAsia="Calibri" w:hAnsi="Garamond"/>
      <w:sz w:val="24"/>
      <w:szCs w:val="21"/>
      <w:lang w:eastAsia="en-US"/>
    </w:rPr>
  </w:style>
  <w:style w:styleId="style52" w:type="character">
    <w:name w:val="Font Style32"/>
    <w:next w:val="style52"/>
    <w:rPr>
      <w:rFonts w:ascii="Arial Unicode MS" w:cs="Arial Unicode MS" w:eastAsia="Arial Unicode MS" w:hAnsi="Arial Unicode MS"/>
      <w:sz w:val="14"/>
      <w:szCs w:val="14"/>
    </w:rPr>
  </w:style>
  <w:style w:styleId="style53" w:type="character">
    <w:name w:val="Font Style30"/>
    <w:next w:val="style53"/>
    <w:rPr>
      <w:rFonts w:ascii="Arial Unicode MS" w:cs="Arial Unicode MS" w:eastAsia="Arial Unicode MS" w:hAnsi="Arial Unicode MS"/>
      <w:b/>
      <w:bCs/>
      <w:sz w:val="14"/>
      <w:szCs w:val="14"/>
    </w:rPr>
  </w:style>
  <w:style w:styleId="style54" w:type="character">
    <w:name w:val="bbc_size1"/>
    <w:basedOn w:val="style15"/>
    <w:next w:val="style54"/>
    <w:rPr/>
  </w:style>
  <w:style w:styleId="style55" w:type="character">
    <w:name w:val="ListLabel 1"/>
    <w:next w:val="style55"/>
    <w:rPr>
      <w:b w:val="false"/>
    </w:rPr>
  </w:style>
  <w:style w:styleId="style56" w:type="character">
    <w:name w:val="ListLabel 2"/>
    <w:next w:val="style56"/>
    <w:rPr>
      <w:rFonts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16"/>
      <w:sz w:val="16"/>
      <w:szCs w:val="16"/>
      <w:vertAlign w:val="baseline"/>
    </w:rPr>
  </w:style>
  <w:style w:styleId="style57" w:type="character">
    <w:name w:val="ListLabel 3"/>
    <w:next w:val="style57"/>
    <w:rPr>
      <w:rFonts w:cs="Times New Roman"/>
    </w:rPr>
  </w:style>
  <w:style w:styleId="style58" w:type="character">
    <w:name w:val="ListLabel 4"/>
    <w:next w:val="style58"/>
    <w:rPr>
      <w:sz w:val="24"/>
    </w:rPr>
  </w:style>
  <w:style w:styleId="style59" w:type="character">
    <w:name w:val="ListLabel 5"/>
    <w:next w:val="style59"/>
    <w:rPr>
      <w:sz w:val="16"/>
      <w:szCs w:val="16"/>
    </w:rPr>
  </w:style>
  <w:style w:styleId="style60" w:type="character">
    <w:name w:val="ListLabel 6"/>
    <w:next w:val="style60"/>
    <w:rPr>
      <w:u w:val="none"/>
    </w:rPr>
  </w:style>
  <w:style w:styleId="style61" w:type="character">
    <w:name w:val="ListLabel 7"/>
    <w:next w:val="style61"/>
    <w:rPr>
      <w:rFonts w:cs="Times New Roman" w:eastAsia="Times New Roman"/>
    </w:rPr>
  </w:style>
  <w:style w:styleId="style62" w:type="character">
    <w:name w:val="ListLabel 8"/>
    <w:next w:val="style62"/>
    <w:rPr>
      <w:b w:val="false"/>
      <w:color w:val="00000A"/>
    </w:rPr>
  </w:style>
  <w:style w:styleId="style63" w:type="character">
    <w:name w:val="ListLabel 9"/>
    <w:next w:val="style63"/>
    <w:rPr>
      <w:color w:val="00000A"/>
    </w:rPr>
  </w:style>
  <w:style w:styleId="style64" w:type="character">
    <w:name w:val="ListLabel 10"/>
    <w:next w:val="style64"/>
    <w:rPr>
      <w:rFonts w:cs="Courier New"/>
    </w:rPr>
  </w:style>
  <w:style w:styleId="style65" w:type="character">
    <w:name w:val="ListLabel 11"/>
    <w:next w:val="style65"/>
    <w:rPr>
      <w:b/>
    </w:rPr>
  </w:style>
  <w:style w:styleId="style66" w:type="character">
    <w:name w:val="ListLabel 12"/>
    <w:next w:val="style66"/>
    <w:rPr>
      <w:rFonts w:cs="Tahoma"/>
      <w:b/>
      <w:color w:val="00000A"/>
      <w:sz w:val="18"/>
      <w:szCs w:val="18"/>
    </w:rPr>
  </w:style>
  <w:style w:styleId="style67" w:type="character">
    <w:name w:val="ListLabel 13"/>
    <w:next w:val="style67"/>
    <w:rPr>
      <w:i w:val="false"/>
    </w:rPr>
  </w:style>
  <w:style w:styleId="style68" w:type="character">
    <w:name w:val="ListLabel 14"/>
    <w:next w:val="style68"/>
    <w:rPr>
      <w:b w:val="false"/>
      <w:i w:val="false"/>
      <w:color w:val="00000A"/>
      <w:sz w:val="16"/>
    </w:rPr>
  </w:style>
  <w:style w:styleId="style69" w:type="character">
    <w:name w:val="ListLabel 15"/>
    <w:next w:val="style69"/>
    <w:rPr>
      <w:b w:val="false"/>
      <w:i w:val="false"/>
      <w:sz w:val="18"/>
      <w:szCs w:val="18"/>
    </w:rPr>
  </w:style>
  <w:style w:styleId="style70" w:type="character">
    <w:name w:val="ListLabel 16"/>
    <w:next w:val="style70"/>
    <w:rPr>
      <w:rFonts w:cs="Tahoma"/>
      <w:b w:val="false"/>
      <w:i w:val="false"/>
      <w:sz w:val="20"/>
    </w:rPr>
  </w:style>
  <w:style w:styleId="style71" w:type="character">
    <w:name w:val="ListLabel 17"/>
    <w:next w:val="style71"/>
    <w:rPr>
      <w:rFonts w:cs="Tahoma"/>
      <w:b w:val="false"/>
      <w:i w:val="false"/>
      <w:sz w:val="20"/>
      <w:szCs w:val="18"/>
    </w:rPr>
  </w:style>
  <w:style w:styleId="style72" w:type="character">
    <w:name w:val="ListLabel 18"/>
    <w:next w:val="style72"/>
    <w:rPr>
      <w:rFonts w:cs="Tahoma"/>
      <w:b w:val="false"/>
      <w:i w:val="false"/>
      <w:sz w:val="20"/>
      <w:szCs w:val="20"/>
    </w:rPr>
  </w:style>
  <w:style w:styleId="style73" w:type="character">
    <w:name w:val="ListLabel 19"/>
    <w:next w:val="style73"/>
    <w:rPr>
      <w:rFonts w:cs="Arial"/>
      <w:sz w:val="18"/>
      <w:szCs w:val="18"/>
    </w:rPr>
  </w:style>
  <w:style w:styleId="style74" w:type="character">
    <w:name w:val="ListLabel 20"/>
    <w:next w:val="style74"/>
    <w:rPr>
      <w:b w:val="false"/>
    </w:rPr>
  </w:style>
  <w:style w:styleId="style75" w:type="character">
    <w:name w:val="ListLabel 21"/>
    <w:next w:val="style75"/>
    <w:rPr>
      <w:b w:val="false"/>
    </w:rPr>
  </w:style>
  <w:style w:styleId="style76" w:type="character">
    <w:name w:val="ListLabel 22"/>
    <w:next w:val="style76"/>
    <w:rPr>
      <w:b w:val="false"/>
    </w:rPr>
  </w:style>
  <w:style w:styleId="style77" w:type="paragraph">
    <w:name w:val="Nagłówek"/>
    <w:basedOn w:val="style0"/>
    <w:next w:val="style7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78" w:type="paragraph">
    <w:name w:val="Treść tekstu"/>
    <w:basedOn w:val="style0"/>
    <w:next w:val="style78"/>
    <w:pPr>
      <w:spacing w:after="120" w:before="0"/>
      <w:contextualSpacing w:val="false"/>
      <w:jc w:val="center"/>
    </w:pPr>
    <w:rPr>
      <w:rFonts w:ascii="Verdana" w:eastAsia="Batang" w:hAnsi="Verdana"/>
      <w:smallCaps/>
      <w:sz w:val="32"/>
      <w:szCs w:val="32"/>
    </w:rPr>
  </w:style>
  <w:style w:styleId="style79" w:type="paragraph">
    <w:name w:val="Lista"/>
    <w:basedOn w:val="style0"/>
    <w:next w:val="style79"/>
    <w:pPr>
      <w:ind w:hanging="283" w:left="283" w:right="0"/>
    </w:pPr>
    <w:rPr>
      <w:rFonts w:cs="Mangal"/>
      <w:sz w:val="20"/>
      <w:szCs w:val="20"/>
    </w:rPr>
  </w:style>
  <w:style w:styleId="style80" w:type="paragraph">
    <w:name w:val="Podpis"/>
    <w:basedOn w:val="style0"/>
    <w:next w:val="style8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81" w:type="paragraph">
    <w:name w:val="Indeks"/>
    <w:basedOn w:val="style0"/>
    <w:next w:val="style81"/>
    <w:pPr>
      <w:suppressLineNumbers/>
    </w:pPr>
    <w:rPr>
      <w:rFonts w:cs="Mangal"/>
    </w:rPr>
  </w:style>
  <w:style w:styleId="style82" w:type="paragraph">
    <w:name w:val="Stopka"/>
    <w:basedOn w:val="style0"/>
    <w:next w:val="style82"/>
    <w:pPr>
      <w:tabs>
        <w:tab w:leader="none" w:pos="4536" w:val="center"/>
        <w:tab w:leader="none" w:pos="9072" w:val="right"/>
      </w:tabs>
    </w:pPr>
    <w:rPr/>
  </w:style>
  <w:style w:styleId="style83" w:type="paragraph">
    <w:name w:val="Główka"/>
    <w:basedOn w:val="style0"/>
    <w:next w:val="style83"/>
    <w:pPr>
      <w:tabs>
        <w:tab w:leader="none" w:pos="4536" w:val="center"/>
        <w:tab w:leader="none" w:pos="9072" w:val="right"/>
      </w:tabs>
    </w:pPr>
    <w:rPr/>
  </w:style>
  <w:style w:styleId="style84" w:type="paragraph">
    <w:name w:val="Balloon Text"/>
    <w:basedOn w:val="style0"/>
    <w:next w:val="style84"/>
    <w:pPr/>
    <w:rPr>
      <w:rFonts w:ascii="Tahoma" w:hAnsi="Tahoma"/>
      <w:sz w:val="16"/>
      <w:szCs w:val="16"/>
    </w:rPr>
  </w:style>
  <w:style w:styleId="style85" w:type="paragraph">
    <w:name w:val="Znak Znak Znak Znak Znak Znak Znak Znak Znak"/>
    <w:basedOn w:val="style0"/>
    <w:next w:val="style85"/>
    <w:pPr/>
    <w:rPr/>
  </w:style>
  <w:style w:styleId="style86" w:type="paragraph">
    <w:name w:val="Normal (Web)"/>
    <w:basedOn w:val="style0"/>
    <w:next w:val="style86"/>
    <w:pPr>
      <w:spacing w:after="28" w:before="28"/>
      <w:contextualSpacing w:val="false"/>
    </w:pPr>
    <w:rPr/>
  </w:style>
  <w:style w:styleId="style87" w:type="paragraph">
    <w:name w:val="Tytuł"/>
    <w:basedOn w:val="style0"/>
    <w:next w:val="style87"/>
    <w:pPr>
      <w:overflowPunct w:val="false"/>
      <w:jc w:val="center"/>
      <w:textAlignment w:val="baseline"/>
    </w:pPr>
    <w:rPr>
      <w:rFonts w:ascii="Garamond" w:hAnsi="Garamond"/>
      <w:b/>
      <w:bCs/>
    </w:rPr>
  </w:style>
  <w:style w:styleId="style88" w:type="paragraph">
    <w:name w:val="List Paragraph"/>
    <w:basedOn w:val="style0"/>
    <w:next w:val="style88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  <w:lang w:eastAsia="en-US"/>
    </w:rPr>
  </w:style>
  <w:style w:styleId="style89" w:type="paragraph">
    <w:name w:val="Body Text 3"/>
    <w:basedOn w:val="style0"/>
    <w:next w:val="style89"/>
    <w:pPr>
      <w:spacing w:after="120" w:before="0"/>
      <w:contextualSpacing w:val="false"/>
    </w:pPr>
    <w:rPr>
      <w:rFonts w:ascii="Times New (W1)" w:hAnsi="Times New (W1)"/>
      <w:sz w:val="16"/>
      <w:szCs w:val="16"/>
    </w:rPr>
  </w:style>
  <w:style w:styleId="style90" w:type="paragraph">
    <w:name w:val="pkt"/>
    <w:basedOn w:val="style0"/>
    <w:next w:val="style90"/>
    <w:pPr>
      <w:spacing w:after="60" w:before="60"/>
      <w:ind w:hanging="295" w:left="851" w:right="0"/>
      <w:contextualSpacing w:val="false"/>
      <w:jc w:val="both"/>
    </w:pPr>
    <w:rPr>
      <w:rFonts w:eastAsia="Calibri"/>
    </w:rPr>
  </w:style>
  <w:style w:styleId="style91" w:type="paragraph">
    <w:name w:val="ust"/>
    <w:next w:val="style91"/>
    <w:pPr>
      <w:widowControl/>
      <w:suppressAutoHyphens w:val="true"/>
      <w:spacing w:after="60" w:before="60"/>
      <w:ind w:hanging="284" w:left="426" w:right="0"/>
      <w:contextualSpacing w:val="false"/>
      <w:jc w:val="both"/>
    </w:pPr>
    <w:rPr>
      <w:rFonts w:ascii="Times New Roman" w:cs="Times New Roman" w:eastAsia="Calibri" w:hAnsi="Times New Roman"/>
      <w:color w:val="00000A"/>
      <w:sz w:val="24"/>
      <w:szCs w:val="24"/>
      <w:lang w:bidi="ar-SA" w:eastAsia="pl-PL" w:val="pl-PL"/>
    </w:rPr>
  </w:style>
  <w:style w:styleId="style92" w:type="paragraph">
    <w:name w:val="Akapit z listą2"/>
    <w:basedOn w:val="style0"/>
    <w:next w:val="style92"/>
    <w:pPr>
      <w:ind w:hanging="0" w:left="720" w:right="0"/>
    </w:pPr>
    <w:rPr>
      <w:rFonts w:eastAsia="Calibri"/>
    </w:rPr>
  </w:style>
  <w:style w:styleId="style93" w:type="paragraph">
    <w:name w:val="No Spacing"/>
    <w:next w:val="style93"/>
    <w:pPr>
      <w:widowControl/>
      <w:suppressAutoHyphens w:val="true"/>
    </w:pPr>
    <w:rPr>
      <w:rFonts w:ascii="Times New Roman" w:cs="Times New Roman" w:eastAsia="Calibri" w:hAnsi="Times New Roman"/>
      <w:color w:val="00000A"/>
      <w:sz w:val="24"/>
      <w:szCs w:val="24"/>
      <w:lang w:bidi="ar-SA" w:eastAsia="pl-PL" w:val="pl-PL"/>
    </w:rPr>
  </w:style>
  <w:style w:styleId="style94" w:type="paragraph">
    <w:name w:val="annotation text"/>
    <w:basedOn w:val="style0"/>
    <w:next w:val="style94"/>
    <w:pPr/>
    <w:rPr>
      <w:sz w:val="20"/>
      <w:szCs w:val="20"/>
    </w:rPr>
  </w:style>
  <w:style w:styleId="style95" w:type="paragraph">
    <w:name w:val="annotation subject"/>
    <w:basedOn w:val="style94"/>
    <w:next w:val="style95"/>
    <w:pPr/>
    <w:rPr>
      <w:b/>
      <w:bCs/>
    </w:rPr>
  </w:style>
  <w:style w:styleId="style96" w:type="paragraph">
    <w:name w:val="Default"/>
    <w:next w:val="style96"/>
    <w:pPr>
      <w:widowControl/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pl-PL"/>
    </w:rPr>
  </w:style>
  <w:style w:styleId="style97" w:type="paragraph">
    <w:name w:val="Spis treści 2"/>
    <w:basedOn w:val="style0"/>
    <w:next w:val="style97"/>
    <w:pPr>
      <w:tabs>
        <w:tab w:leader="none" w:pos="4536" w:val="left"/>
        <w:tab w:leader="dot" w:pos="13325" w:val="right"/>
      </w:tabs>
      <w:spacing w:line="252" w:lineRule="auto"/>
      <w:ind w:hanging="1134" w:left="1134" w:right="0"/>
      <w:jc w:val="both"/>
    </w:pPr>
    <w:rPr>
      <w:rFonts w:ascii="Calibri" w:hAnsi="Calibri"/>
      <w:sz w:val="20"/>
      <w:szCs w:val="22"/>
      <w:lang w:bidi="en-US" w:eastAsia="en-US"/>
    </w:rPr>
  </w:style>
  <w:style w:styleId="style98" w:type="paragraph">
    <w:name w:val="Tekst podstawowy wcięty 21"/>
    <w:basedOn w:val="style0"/>
    <w:next w:val="style98"/>
    <w:pPr>
      <w:suppressAutoHyphens w:val="true"/>
      <w:spacing w:line="360" w:lineRule="auto"/>
      <w:ind w:hanging="0" w:left="360" w:right="0"/>
      <w:jc w:val="both"/>
    </w:pPr>
    <w:rPr>
      <w:sz w:val="20"/>
      <w:szCs w:val="20"/>
      <w:lang w:eastAsia="ar-SA"/>
    </w:rPr>
  </w:style>
  <w:style w:styleId="style99" w:type="paragraph">
    <w:name w:val="Body Text 2"/>
    <w:basedOn w:val="style0"/>
    <w:next w:val="style99"/>
    <w:pPr>
      <w:spacing w:after="120" w:before="0" w:line="480" w:lineRule="auto"/>
      <w:contextualSpacing w:val="false"/>
    </w:pPr>
    <w:rPr/>
  </w:style>
  <w:style w:styleId="style100" w:type="paragraph">
    <w:name w:val="Body Text Indent 3"/>
    <w:basedOn w:val="style0"/>
    <w:next w:val="style100"/>
    <w:pPr>
      <w:spacing w:after="120" w:before="0"/>
      <w:ind w:hanging="0" w:left="283" w:right="0"/>
      <w:contextualSpacing w:val="false"/>
    </w:pPr>
    <w:rPr>
      <w:sz w:val="16"/>
      <w:szCs w:val="16"/>
    </w:rPr>
  </w:style>
  <w:style w:styleId="style101" w:type="paragraph">
    <w:name w:val="Wcięcie treści tekstu"/>
    <w:basedOn w:val="style0"/>
    <w:next w:val="style101"/>
    <w:pPr>
      <w:ind w:hanging="0" w:left="360" w:right="0"/>
    </w:pPr>
    <w:rPr>
      <w:sz w:val="28"/>
      <w:szCs w:val="20"/>
      <w:lang w:eastAsia="en-US"/>
    </w:rPr>
  </w:style>
  <w:style w:styleId="style102" w:type="paragraph">
    <w:name w:val="Body Text Indent 2"/>
    <w:basedOn w:val="style0"/>
    <w:next w:val="style102"/>
    <w:pPr>
      <w:ind w:hanging="0" w:left="360" w:right="0"/>
      <w:jc w:val="both"/>
    </w:pPr>
    <w:rPr>
      <w:sz w:val="20"/>
      <w:szCs w:val="20"/>
      <w:lang w:eastAsia="en-US"/>
    </w:rPr>
  </w:style>
  <w:style w:styleId="style103" w:type="paragraph">
    <w:name w:val="Podtytuł"/>
    <w:basedOn w:val="style0"/>
    <w:next w:val="style103"/>
    <w:pPr>
      <w:jc w:val="center"/>
    </w:pPr>
    <w:rPr>
      <w:b/>
      <w:sz w:val="26"/>
      <w:szCs w:val="20"/>
      <w:lang w:eastAsia="en-US"/>
    </w:rPr>
  </w:style>
  <w:style w:styleId="style104" w:type="paragraph">
    <w:name w:val="ProPublico1"/>
    <w:basedOn w:val="style0"/>
    <w:next w:val="style104"/>
    <w:pPr>
      <w:spacing w:line="360" w:lineRule="auto"/>
      <w:jc w:val="both"/>
    </w:pPr>
    <w:rPr>
      <w:rFonts w:ascii="Arial" w:hAnsi="Arial"/>
      <w:b/>
      <w:sz w:val="22"/>
      <w:szCs w:val="20"/>
    </w:rPr>
  </w:style>
  <w:style w:styleId="style105" w:type="paragraph">
    <w:name w:val="Tekst podstawowy 21"/>
    <w:basedOn w:val="style0"/>
    <w:next w:val="style105"/>
    <w:pPr>
      <w:widowControl w:val="false"/>
      <w:jc w:val="both"/>
    </w:pPr>
    <w:rPr>
      <w:rFonts w:ascii="Arial" w:hAnsi="Arial"/>
      <w:sz w:val="22"/>
      <w:szCs w:val="20"/>
    </w:rPr>
  </w:style>
  <w:style w:styleId="style106" w:type="paragraph">
    <w:name w:val="Block Text"/>
    <w:basedOn w:val="style0"/>
    <w:next w:val="style106"/>
    <w:pPr>
      <w:overflowPunct w:val="false"/>
      <w:ind w:hanging="0" w:left="308" w:right="758"/>
      <w:textAlignment w:val="baseline"/>
    </w:pPr>
    <w:rPr>
      <w:sz w:val="22"/>
      <w:szCs w:val="20"/>
    </w:rPr>
  </w:style>
  <w:style w:styleId="style107" w:type="paragraph">
    <w:name w:val="pkt1"/>
    <w:basedOn w:val="style90"/>
    <w:next w:val="style107"/>
    <w:pPr>
      <w:ind w:hanging="425" w:left="850" w:right="0"/>
    </w:pPr>
    <w:rPr>
      <w:rFonts w:eastAsia="Times New Roman"/>
      <w:sz w:val="20"/>
      <w:szCs w:val="20"/>
    </w:rPr>
  </w:style>
  <w:style w:styleId="style108" w:type="paragraph">
    <w:name w:val="FR3"/>
    <w:next w:val="style108"/>
    <w:pPr>
      <w:widowControl w:val="false"/>
      <w:suppressAutoHyphens w:val="true"/>
    </w:pPr>
    <w:rPr>
      <w:rFonts w:ascii="Arial" w:cs="Arial" w:eastAsia="Times New Roman" w:hAnsi="Arial"/>
      <w:b/>
      <w:bCs/>
      <w:color w:val="00000A"/>
      <w:sz w:val="12"/>
      <w:szCs w:val="12"/>
      <w:lang w:bidi="ar-SA" w:eastAsia="pl-PL" w:val="pl-PL"/>
    </w:rPr>
  </w:style>
  <w:style w:styleId="style109" w:type="paragraph">
    <w:name w:val="Spis treści 1"/>
    <w:basedOn w:val="style0"/>
    <w:next w:val="style109"/>
    <w:pPr>
      <w:tabs>
        <w:tab w:leader="underscore" w:pos="9062" w:val="right"/>
      </w:tabs>
      <w:spacing w:after="0" w:before="120"/>
      <w:contextualSpacing w:val="false"/>
      <w:jc w:val="center"/>
    </w:pPr>
    <w:rPr>
      <w:b/>
      <w:bCs/>
      <w:i/>
      <w:iCs/>
    </w:rPr>
  </w:style>
  <w:style w:styleId="style110" w:type="paragraph">
    <w:name w:val="footnote text"/>
    <w:basedOn w:val="style0"/>
    <w:next w:val="style110"/>
    <w:pPr/>
    <w:rPr>
      <w:sz w:val="20"/>
      <w:szCs w:val="20"/>
    </w:rPr>
  </w:style>
  <w:style w:styleId="style111" w:type="paragraph">
    <w:name w:val="Nag?—wek strony"/>
    <w:basedOn w:val="style0"/>
    <w:next w:val="style111"/>
    <w:pPr>
      <w:tabs>
        <w:tab w:leader="none" w:pos="4153" w:val="center"/>
        <w:tab w:leader="none" w:pos="8306" w:val="right"/>
      </w:tabs>
    </w:pPr>
    <w:rPr>
      <w:sz w:val="20"/>
      <w:szCs w:val="20"/>
      <w:lang w:val="en-GB"/>
    </w:rPr>
  </w:style>
  <w:style w:styleId="style112" w:type="paragraph">
    <w:name w:val="tabulka"/>
    <w:basedOn w:val="style0"/>
    <w:next w:val="style112"/>
    <w:pPr>
      <w:widowControl w:val="false"/>
      <w:spacing w:after="0" w:before="120" w:line="240" w:lineRule="exact"/>
      <w:contextualSpacing w:val="false"/>
      <w:jc w:val="center"/>
    </w:pPr>
    <w:rPr>
      <w:rFonts w:ascii="Arial" w:hAnsi="Arial"/>
      <w:sz w:val="20"/>
      <w:szCs w:val="20"/>
      <w:lang w:val="cs-CZ"/>
    </w:rPr>
  </w:style>
  <w:style w:styleId="style113" w:type="paragraph">
    <w:name w:val="Znak"/>
    <w:basedOn w:val="style0"/>
    <w:next w:val="style113"/>
    <w:pPr/>
    <w:rPr/>
  </w:style>
  <w:style w:styleId="style114" w:type="paragraph">
    <w:name w:val="Style3"/>
    <w:basedOn w:val="style0"/>
    <w:next w:val="style114"/>
    <w:pPr>
      <w:widowControl w:val="false"/>
      <w:spacing w:line="341" w:lineRule="exact"/>
    </w:pPr>
    <w:rPr>
      <w:rFonts w:ascii="Georgia" w:hAnsi="Georgia"/>
    </w:rPr>
  </w:style>
  <w:style w:styleId="style115" w:type="paragraph">
    <w:name w:val="Zawartość tabeli"/>
    <w:basedOn w:val="style0"/>
    <w:next w:val="style115"/>
    <w:pPr>
      <w:widowControl w:val="false"/>
      <w:suppressLineNumbers/>
      <w:suppressAutoHyphens w:val="true"/>
    </w:pPr>
    <w:rPr>
      <w:rFonts w:eastAsia="Arial Unicode MS"/>
    </w:rPr>
  </w:style>
  <w:style w:styleId="style116" w:type="paragraph">
    <w:name w:val="Normal Indent"/>
    <w:basedOn w:val="style0"/>
    <w:next w:val="style116"/>
    <w:pPr>
      <w:ind w:hanging="0" w:left="708" w:right="0"/>
    </w:pPr>
    <w:rPr>
      <w:rFonts w:ascii="Arial" w:hAnsi="Arial"/>
      <w:sz w:val="20"/>
      <w:szCs w:val="20"/>
      <w:lang w:val="en-GB"/>
    </w:rPr>
  </w:style>
  <w:style w:styleId="style117" w:type="paragraph">
    <w:name w:val="normal_tableau"/>
    <w:basedOn w:val="style0"/>
    <w:next w:val="style117"/>
    <w:pPr>
      <w:spacing w:after="120" w:before="120"/>
      <w:contextualSpacing w:val="false"/>
      <w:jc w:val="both"/>
    </w:pPr>
    <w:rPr>
      <w:rFonts w:ascii="Optima" w:hAnsi="Optima"/>
      <w:sz w:val="22"/>
      <w:szCs w:val="20"/>
      <w:lang w:val="en-GB"/>
    </w:rPr>
  </w:style>
  <w:style w:styleId="style118" w:type="paragraph">
    <w:name w:val="Plain Text"/>
    <w:basedOn w:val="style0"/>
    <w:next w:val="style118"/>
    <w:pPr/>
    <w:rPr>
      <w:rFonts w:ascii="Garamond" w:eastAsia="Calibri" w:hAnsi="Garamond"/>
      <w:sz w:val="21"/>
      <w:szCs w:val="21"/>
      <w:lang w:eastAsia="en-US"/>
    </w:rPr>
  </w:style>
  <w:style w:styleId="style119" w:type="paragraph">
    <w:name w:val="Lista 5"/>
    <w:basedOn w:val="style0"/>
    <w:next w:val="style119"/>
    <w:pPr>
      <w:spacing w:after="0" w:before="0"/>
      <w:ind w:hanging="283" w:left="1415" w:right="0"/>
      <w:contextualSpacing/>
    </w:pPr>
    <w:rPr>
      <w:sz w:val="28"/>
      <w:szCs w:val="20"/>
      <w:lang w:eastAsia="en-US"/>
    </w:rPr>
  </w:style>
  <w:style w:styleId="style120" w:type="paragraph">
    <w:name w:val="Style4"/>
    <w:basedOn w:val="style0"/>
    <w:next w:val="style120"/>
    <w:pPr>
      <w:widowControl w:val="false"/>
      <w:suppressAutoHyphens w:val="true"/>
      <w:spacing w:line="398" w:lineRule="exact"/>
    </w:pPr>
    <w:rPr>
      <w:rFonts w:ascii="Arial Unicode MS" w:cs="Arial Unicode MS" w:eastAsia="Arial Unicode MS" w:hAnsi="Arial Unicode MS"/>
      <w:lang w:bidi="hi-IN" w:eastAsia="hi-IN"/>
    </w:rPr>
  </w:style>
  <w:style w:styleId="style121" w:type="paragraph">
    <w:name w:val="Style5"/>
    <w:basedOn w:val="style0"/>
    <w:next w:val="style121"/>
    <w:pPr>
      <w:widowControl w:val="false"/>
      <w:suppressAutoHyphens w:val="true"/>
      <w:spacing w:line="195" w:lineRule="exact"/>
      <w:jc w:val="both"/>
    </w:pPr>
    <w:rPr>
      <w:rFonts w:ascii="Arial Unicode MS" w:cs="Arial Unicode MS" w:eastAsia="Arial Unicode MS" w:hAnsi="Arial Unicode MS"/>
      <w:lang w:bidi="hi-IN" w:eastAsia="hi-IN"/>
    </w:rPr>
  </w:style>
  <w:style w:styleId="style122" w:type="paragraph">
    <w:name w:val="Lista 2"/>
    <w:basedOn w:val="style0"/>
    <w:next w:val="style122"/>
    <w:pPr>
      <w:ind w:hanging="283" w:left="566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2016-09-01T08:54:00.00Z</dcterms:created>
  <dc:creator>UM</dc:creator>
  <cp:lastModifiedBy>Grzegorz</cp:lastModifiedBy>
  <cp:lastPrinted>2016-08-19T09:42:00.00Z</cp:lastPrinted>
  <dcterms:modified xsi:type="dcterms:W3CDTF">2017-04-07T07:31:00.00Z</dcterms:modified>
  <cp:revision>101</cp:revision>
  <dc:title>KPT</dc:title>
</cp:coreProperties>
</file>